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DB1B" w14:textId="09315567" w:rsidR="00E802DC" w:rsidRDefault="005B352D">
      <w:r>
        <w:t>This guide will provide the steps taken to produce batch results at the ballot level by copying records from the Cast Vote Record (CVR).</w:t>
      </w:r>
      <w:r w:rsidR="000B7623">
        <w:t xml:space="preserve">  This should be used to create result</w:t>
      </w:r>
      <w:r w:rsidR="006F1C5C">
        <w:t>s outside of the CVR to avoid accidental editing of the official record.  Filtering may simply be used within a single file, if desired.</w:t>
      </w:r>
    </w:p>
    <w:p w14:paraId="798EC2B5" w14:textId="77777777" w:rsidR="00CA478C" w:rsidRDefault="005B352D" w:rsidP="00CA478C">
      <w:pPr>
        <w:pStyle w:val="ListParagraph"/>
        <w:numPr>
          <w:ilvl w:val="0"/>
          <w:numId w:val="1"/>
        </w:numPr>
      </w:pPr>
      <w:r>
        <w:t xml:space="preserve">Upon opening the CVR, highlight the fields shown in </w:t>
      </w:r>
      <w:r w:rsidRPr="005B352D">
        <w:rPr>
          <w:i/>
          <w:iCs/>
        </w:rPr>
        <w:t>Figure</w:t>
      </w:r>
      <w:r>
        <w:rPr>
          <w:i/>
          <w:iCs/>
        </w:rPr>
        <w:t xml:space="preserve"> </w:t>
      </w:r>
      <w:r w:rsidRPr="005B352D">
        <w:rPr>
          <w:i/>
          <w:iCs/>
        </w:rPr>
        <w:t>1</w:t>
      </w:r>
      <w:r>
        <w:t xml:space="preserve"> and select </w:t>
      </w:r>
      <w:r w:rsidR="00CA478C">
        <w:t xml:space="preserve">the </w:t>
      </w:r>
      <w:r w:rsidRPr="005B352D">
        <w:rPr>
          <w:b/>
          <w:bCs/>
        </w:rPr>
        <w:t>Data</w:t>
      </w:r>
      <w:r w:rsidR="00CA478C">
        <w:rPr>
          <w:b/>
          <w:bCs/>
        </w:rPr>
        <w:t xml:space="preserve"> </w:t>
      </w:r>
      <w:r w:rsidR="00CA478C" w:rsidRPr="00CA478C">
        <w:t>tab</w:t>
      </w:r>
      <w:r>
        <w:rPr>
          <w:b/>
          <w:bCs/>
        </w:rPr>
        <w:t xml:space="preserve"> </w:t>
      </w:r>
      <w:r>
        <w:t xml:space="preserve">then </w:t>
      </w:r>
      <w:r>
        <w:rPr>
          <w:b/>
          <w:bCs/>
        </w:rPr>
        <w:t>Filter.</w:t>
      </w:r>
    </w:p>
    <w:p w14:paraId="3F2E7FA3" w14:textId="3B8AB123" w:rsidR="00CA478C" w:rsidRDefault="00CA478C" w:rsidP="00CA478C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 wp14:anchorId="50C4FD06" wp14:editId="302BAAD1">
            <wp:extent cx="4900724" cy="2381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2439" cy="24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A60FC" w14:textId="77777777" w:rsidR="00CA478C" w:rsidRDefault="00CA478C" w:rsidP="00CA478C">
      <w:pPr>
        <w:pStyle w:val="ListParagraph"/>
        <w:ind w:left="1080"/>
        <w:jc w:val="center"/>
      </w:pPr>
    </w:p>
    <w:p w14:paraId="32271011" w14:textId="0824DE7A" w:rsidR="00CA478C" w:rsidRDefault="005B352D" w:rsidP="000B7623">
      <w:pPr>
        <w:pStyle w:val="ListParagraph"/>
        <w:keepNext/>
        <w:numPr>
          <w:ilvl w:val="0"/>
          <w:numId w:val="1"/>
        </w:numPr>
      </w:pPr>
      <w:r>
        <w:t xml:space="preserve">Next select and filter the </w:t>
      </w:r>
      <w:r w:rsidRPr="000B7623">
        <w:rPr>
          <w:b/>
          <w:bCs/>
        </w:rPr>
        <w:t xml:space="preserve">Tabulator </w:t>
      </w:r>
      <w:r>
        <w:t xml:space="preserve">and </w:t>
      </w:r>
      <w:proofErr w:type="spellStart"/>
      <w:r w:rsidRPr="000B7623">
        <w:rPr>
          <w:b/>
          <w:bCs/>
        </w:rPr>
        <w:t>BatchId</w:t>
      </w:r>
      <w:proofErr w:type="spellEnd"/>
      <w:r>
        <w:t xml:space="preserve"> columns according to your desired choice.</w:t>
      </w:r>
    </w:p>
    <w:p w14:paraId="21BBBA79" w14:textId="3DFD3594" w:rsidR="000B7623" w:rsidRDefault="000B7623" w:rsidP="000B7623">
      <w:pPr>
        <w:keepNext/>
        <w:ind w:left="720"/>
        <w:jc w:val="center"/>
      </w:pPr>
      <w:r>
        <w:rPr>
          <w:noProof/>
        </w:rPr>
        <w:drawing>
          <wp:inline distT="0" distB="0" distL="0" distR="0" wp14:anchorId="671F3402" wp14:editId="19F47281">
            <wp:extent cx="2257425" cy="363049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0554" cy="368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3FD17" w14:textId="77777777" w:rsidR="000B7623" w:rsidRDefault="000B7623" w:rsidP="000B7623">
      <w:pPr>
        <w:ind w:left="720"/>
        <w:jc w:val="both"/>
      </w:pPr>
    </w:p>
    <w:p w14:paraId="541E2382" w14:textId="29A13439" w:rsidR="005B352D" w:rsidRDefault="001103AE" w:rsidP="001103AE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Highlight the column names along with the candidates you wish to </w:t>
      </w:r>
      <w:r w:rsidR="00584945">
        <w:t>audit.  Next, hold Ctrl + Shift and press the down arrow key to highlight all records.</w:t>
      </w:r>
    </w:p>
    <w:p w14:paraId="394F2BCA" w14:textId="62E0BB75" w:rsidR="00584945" w:rsidRDefault="00584945" w:rsidP="00584945">
      <w:pPr>
        <w:keepNext/>
        <w:ind w:left="720"/>
        <w:jc w:val="center"/>
      </w:pPr>
      <w:r w:rsidRPr="00584945">
        <w:rPr>
          <w:noProof/>
        </w:rPr>
        <w:drawing>
          <wp:inline distT="0" distB="0" distL="0" distR="0" wp14:anchorId="16FB2A45" wp14:editId="31FD419A">
            <wp:extent cx="5200650" cy="54895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1697" cy="55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45F81" w14:textId="77777777" w:rsidR="000B7623" w:rsidRDefault="000B7623" w:rsidP="00584945">
      <w:pPr>
        <w:keepNext/>
        <w:ind w:left="720"/>
        <w:jc w:val="center"/>
      </w:pPr>
    </w:p>
    <w:p w14:paraId="3F262B85" w14:textId="565F0636" w:rsidR="00584945" w:rsidRDefault="00584945" w:rsidP="00584945">
      <w:pPr>
        <w:pStyle w:val="ListParagraph"/>
        <w:numPr>
          <w:ilvl w:val="0"/>
          <w:numId w:val="1"/>
        </w:numPr>
      </w:pPr>
      <w:r>
        <w:t>With all records highlighted, copy (Ctrl + C) them into a new Excel worksheet.</w:t>
      </w:r>
    </w:p>
    <w:p w14:paraId="2B8F03D3" w14:textId="0B50B634" w:rsidR="00584945" w:rsidRDefault="00584945" w:rsidP="00584945">
      <w:pPr>
        <w:keepNext/>
        <w:ind w:left="720"/>
        <w:jc w:val="center"/>
      </w:pPr>
      <w:r w:rsidRPr="00584945">
        <w:rPr>
          <w:noProof/>
        </w:rPr>
        <w:drawing>
          <wp:inline distT="0" distB="0" distL="0" distR="0" wp14:anchorId="1E1E1B62" wp14:editId="30128A63">
            <wp:extent cx="5410200" cy="1826521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1407" cy="183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A904E" w14:textId="77777777" w:rsidR="000B7623" w:rsidRDefault="000B7623" w:rsidP="00584945">
      <w:pPr>
        <w:keepNext/>
        <w:ind w:left="720"/>
        <w:jc w:val="center"/>
      </w:pPr>
    </w:p>
    <w:p w14:paraId="51759425" w14:textId="430CB995" w:rsidR="00584945" w:rsidRDefault="00CA478C" w:rsidP="00584945">
      <w:pPr>
        <w:pStyle w:val="ListParagraph"/>
        <w:numPr>
          <w:ilvl w:val="0"/>
          <w:numId w:val="1"/>
        </w:numPr>
      </w:pPr>
      <w:r>
        <w:t xml:space="preserve">In your new worksheet, highlight all records below the column names and select </w:t>
      </w:r>
      <w:r w:rsidRPr="00CA478C">
        <w:rPr>
          <w:b/>
          <w:bCs/>
        </w:rPr>
        <w:t>Sort</w:t>
      </w:r>
      <w:r>
        <w:t xml:space="preserve"> from the </w:t>
      </w:r>
      <w:r w:rsidRPr="00CA478C">
        <w:rPr>
          <w:b/>
          <w:bCs/>
        </w:rPr>
        <w:t>Data</w:t>
      </w:r>
      <w:r>
        <w:t xml:space="preserve"> tab.  Add a sort (smallest to largest) on column D.</w:t>
      </w:r>
    </w:p>
    <w:p w14:paraId="7ED05890" w14:textId="49A30286" w:rsidR="00CA478C" w:rsidRDefault="000B7623" w:rsidP="00CA478C">
      <w:pPr>
        <w:ind w:left="720"/>
        <w:jc w:val="center"/>
      </w:pPr>
      <w:r w:rsidRPr="000B7623">
        <w:rPr>
          <w:noProof/>
        </w:rPr>
        <w:drawing>
          <wp:inline distT="0" distB="0" distL="0" distR="0" wp14:anchorId="0DA4A79F" wp14:editId="0944E161">
            <wp:extent cx="5057875" cy="319087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9001" cy="320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42048" w14:textId="52E748CA" w:rsidR="000B7623" w:rsidRDefault="000B7623" w:rsidP="00CA478C">
      <w:pPr>
        <w:ind w:left="720"/>
        <w:jc w:val="center"/>
      </w:pPr>
    </w:p>
    <w:p w14:paraId="0DE05709" w14:textId="2F59CBF6" w:rsidR="000B7623" w:rsidRDefault="000B7623" w:rsidP="000B7623">
      <w:pPr>
        <w:pStyle w:val="ListParagraph"/>
        <w:numPr>
          <w:ilvl w:val="0"/>
          <w:numId w:val="1"/>
        </w:numPr>
      </w:pPr>
      <w:r>
        <w:t>At this point, the report should be sorted by Ballot (</w:t>
      </w:r>
      <w:proofErr w:type="spellStart"/>
      <w:r>
        <w:t>RecordId</w:t>
      </w:r>
      <w:proofErr w:type="spellEnd"/>
      <w:r>
        <w:t>).  This should allow for a line by line audit, matching vote record to ballot image.  0 indicates no vote while a 1 is a vote tally.  Feel free to add a sum at the bottom of the vote columns for summary results.</w:t>
      </w:r>
    </w:p>
    <w:p w14:paraId="5490461C" w14:textId="5A51E7A8" w:rsidR="000B7623" w:rsidRPr="005B352D" w:rsidRDefault="000B7623" w:rsidP="000B7623">
      <w:pPr>
        <w:ind w:left="720"/>
        <w:jc w:val="center"/>
      </w:pPr>
      <w:r w:rsidRPr="000B7623">
        <w:rPr>
          <w:noProof/>
        </w:rPr>
        <w:drawing>
          <wp:inline distT="0" distB="0" distL="0" distR="0" wp14:anchorId="13310BE0" wp14:editId="40460091">
            <wp:extent cx="5143500" cy="17031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3224" cy="170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623" w:rsidRPr="005B352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B932" w14:textId="77777777" w:rsidR="007B1D65" w:rsidRDefault="007B1D65" w:rsidP="006F1C5C">
      <w:pPr>
        <w:spacing w:after="0" w:line="240" w:lineRule="auto"/>
      </w:pPr>
      <w:r>
        <w:separator/>
      </w:r>
    </w:p>
  </w:endnote>
  <w:endnote w:type="continuationSeparator" w:id="0">
    <w:p w14:paraId="5AF2E7A7" w14:textId="77777777" w:rsidR="007B1D65" w:rsidRDefault="007B1D65" w:rsidP="006F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6F1C5C" w14:paraId="59D03170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00B65BDC" w14:textId="77777777" w:rsidR="006F1C5C" w:rsidRDefault="006F1C5C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EEECA34" w14:textId="77777777" w:rsidR="006F1C5C" w:rsidRDefault="006F1C5C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6F1C5C" w14:paraId="092D25E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10E86FCDFB3D48DAB0ADB22B8F094F9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3058781" w14:textId="164D56F3" w:rsidR="006F1C5C" w:rsidRDefault="006F1C5C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Updated 4/9/21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262C3655" w14:textId="77777777" w:rsidR="006F1C5C" w:rsidRDefault="006F1C5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5656DB7" w14:textId="77777777" w:rsidR="006F1C5C" w:rsidRDefault="006F1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EEE6" w14:textId="77777777" w:rsidR="007B1D65" w:rsidRDefault="007B1D65" w:rsidP="006F1C5C">
      <w:pPr>
        <w:spacing w:after="0" w:line="240" w:lineRule="auto"/>
      </w:pPr>
      <w:r>
        <w:separator/>
      </w:r>
    </w:p>
  </w:footnote>
  <w:footnote w:type="continuationSeparator" w:id="0">
    <w:p w14:paraId="5B6CF4C2" w14:textId="77777777" w:rsidR="007B1D65" w:rsidRDefault="007B1D65" w:rsidP="006F1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0874"/>
    <w:multiLevelType w:val="hybridMultilevel"/>
    <w:tmpl w:val="E4ECE8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2D"/>
    <w:rsid w:val="000B7623"/>
    <w:rsid w:val="000D3D28"/>
    <w:rsid w:val="001103AE"/>
    <w:rsid w:val="0024709D"/>
    <w:rsid w:val="0031075E"/>
    <w:rsid w:val="003B51D4"/>
    <w:rsid w:val="004B0C09"/>
    <w:rsid w:val="004B41C1"/>
    <w:rsid w:val="00584945"/>
    <w:rsid w:val="005B352D"/>
    <w:rsid w:val="006E58FA"/>
    <w:rsid w:val="006F1C5C"/>
    <w:rsid w:val="00760FA3"/>
    <w:rsid w:val="007A2DBF"/>
    <w:rsid w:val="007B1D65"/>
    <w:rsid w:val="00844D79"/>
    <w:rsid w:val="008C75C1"/>
    <w:rsid w:val="00926787"/>
    <w:rsid w:val="0093214C"/>
    <w:rsid w:val="00A76DE3"/>
    <w:rsid w:val="00AB3FA3"/>
    <w:rsid w:val="00B27BDB"/>
    <w:rsid w:val="00B843AC"/>
    <w:rsid w:val="00CA478C"/>
    <w:rsid w:val="00E35CD5"/>
    <w:rsid w:val="00E7074A"/>
    <w:rsid w:val="00E802DC"/>
    <w:rsid w:val="00F258D9"/>
    <w:rsid w:val="00FB2832"/>
    <w:rsid w:val="00F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1E75"/>
  <w15:chartTrackingRefBased/>
  <w15:docId w15:val="{8D77C3AB-967C-484C-A931-72509B53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52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B352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5C"/>
  </w:style>
  <w:style w:type="paragraph" w:styleId="Footer">
    <w:name w:val="footer"/>
    <w:basedOn w:val="Normal"/>
    <w:link w:val="FooterChar"/>
    <w:uiPriority w:val="99"/>
    <w:unhideWhenUsed/>
    <w:rsid w:val="006F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E86FCDFB3D48DAB0ADB22B8F094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96577-D632-44DD-8984-A126B4A5112B}"/>
      </w:docPartPr>
      <w:docPartBody>
        <w:p w:rsidR="00050151" w:rsidRDefault="009D53C9" w:rsidP="009D53C9">
          <w:pPr>
            <w:pStyle w:val="10E86FCDFB3D48DAB0ADB22B8F094F90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C9"/>
    <w:rsid w:val="00050151"/>
    <w:rsid w:val="009D53C9"/>
    <w:rsid w:val="00AD2E47"/>
    <w:rsid w:val="00E1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3C9"/>
    <w:rPr>
      <w:color w:val="808080"/>
    </w:rPr>
  </w:style>
  <w:style w:type="paragraph" w:customStyle="1" w:styleId="10E86FCDFB3D48DAB0ADB22B8F094F90">
    <w:name w:val="10E86FCDFB3D48DAB0ADB22B8F094F90"/>
    <w:rsid w:val="009D5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Updated 4/9/21</dc:creator>
  <cp:keywords/>
  <dc:description/>
  <cp:lastModifiedBy>Amy Grant</cp:lastModifiedBy>
  <cp:revision>2</cp:revision>
  <dcterms:created xsi:type="dcterms:W3CDTF">2022-03-30T03:13:00Z</dcterms:created>
  <dcterms:modified xsi:type="dcterms:W3CDTF">2022-03-30T03:13:00Z</dcterms:modified>
</cp:coreProperties>
</file>