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5B1A" w14:textId="77777777" w:rsidR="00C46BD3" w:rsidRDefault="008044D7">
      <w:r>
        <w:t>My name is Shawn Smith. I’m a retired military officer, and an American citizen, and Colorado is my home.</w:t>
      </w:r>
      <w:r w:rsidR="00C46BD3">
        <w:t xml:space="preserve"> I speak for myself.</w:t>
      </w:r>
      <w:r>
        <w:t xml:space="preserve"> I appreciate the opportunity to address the committee and apologize for not attending in person.</w:t>
      </w:r>
      <w:r w:rsidR="00C46BD3">
        <w:t xml:space="preserve"> My background and experience involve the operation, development, testing, and oversight of testing for complex computer-based critical national security systems.</w:t>
      </w:r>
      <w:r>
        <w:br/>
      </w:r>
      <w:r>
        <w:br/>
      </w:r>
      <w:r w:rsidR="00FD654E">
        <w:t>The</w:t>
      </w:r>
      <w:r w:rsidR="00014E44">
        <w:t xml:space="preserve"> other witnesses who’ve identified the need for significant</w:t>
      </w:r>
      <w:r w:rsidR="00096515">
        <w:t xml:space="preserve"> audit, improvement, and</w:t>
      </w:r>
      <w:r w:rsidR="00014E44">
        <w:t xml:space="preserve"> reform</w:t>
      </w:r>
      <w:r w:rsidR="00096515">
        <w:t>s</w:t>
      </w:r>
      <w:r w:rsidR="00014E44">
        <w:t xml:space="preserve"> for election integrity are precisely correct</w:t>
      </w:r>
      <w:r w:rsidR="00763B5A">
        <w:t>, and it’s the “bold tradition of deep collaboration” that we’re concerned about, and the suggestion by public officials that the cause of voters’ lack of confidence is the response of some legislators to that voter lack of confidence is reprehensible and demonstrates a weak grasp of both causality and chronology</w:t>
      </w:r>
      <w:r w:rsidR="00014E44">
        <w:t>.</w:t>
      </w:r>
      <w:r w:rsidR="00C46BD3">
        <w:t xml:space="preserve">  </w:t>
      </w:r>
    </w:p>
    <w:p w14:paraId="715DD21A" w14:textId="77777777" w:rsidR="00763B5A" w:rsidRDefault="007C7B74">
      <w:r>
        <w:t xml:space="preserve">Americans’ and Coloradans’ problem is </w:t>
      </w:r>
      <w:r w:rsidR="00096515">
        <w:t>NOT</w:t>
      </w:r>
      <w:r>
        <w:t xml:space="preserve"> that they don’t have confidence in an election system in which they should have confidence. </w:t>
      </w:r>
      <w:r>
        <w:br/>
      </w:r>
      <w:r>
        <w:br/>
        <w:t>Americans’ and Coloradans’ problem is that</w:t>
      </w:r>
      <w:r w:rsidR="00096515">
        <w:t xml:space="preserve"> everyone who’s </w:t>
      </w:r>
      <w:r w:rsidR="008044D7">
        <w:t xml:space="preserve">been </w:t>
      </w:r>
      <w:r w:rsidR="00096515">
        <w:t>paying attention has reasonable doubts</w:t>
      </w:r>
      <w:r w:rsidR="008044D7">
        <w:t xml:space="preserve"> about our election systems</w:t>
      </w:r>
      <w:r w:rsidR="00096515">
        <w:t>, and</w:t>
      </w:r>
      <w:r>
        <w:t xml:space="preserve"> not a single person who’s expressed their extraordinary and unwavering confidence in our election systems have any idea what they’re talking about. </w:t>
      </w:r>
      <w:r w:rsidR="008044D7">
        <w:t xml:space="preserve"> That’s as kindly as I can put it.</w:t>
      </w:r>
      <w:r>
        <w:t xml:space="preserve"> </w:t>
      </w:r>
      <w:r w:rsidR="00096515">
        <w:t xml:space="preserve">They keep </w:t>
      </w:r>
      <w:r w:rsidR="008044D7">
        <w:t>saying reassuring things</w:t>
      </w:r>
      <w:r w:rsidR="00096515">
        <w:t xml:space="preserve"> about the facade of the Potemkin Village and telling us that there’s no reason to look behind </w:t>
      </w:r>
      <w:proofErr w:type="gramStart"/>
      <w:r w:rsidR="00096515">
        <w:t>it</w:t>
      </w:r>
      <w:r w:rsidR="008044D7">
        <w:t>, and</w:t>
      </w:r>
      <w:proofErr w:type="gramEnd"/>
      <w:r w:rsidR="008044D7">
        <w:t xml:space="preserve"> dismissing and mocking anyone who disagrees</w:t>
      </w:r>
      <w:r w:rsidR="00096515">
        <w:t xml:space="preserve">.  </w:t>
      </w:r>
      <w:r>
        <w:t xml:space="preserve">Lawyers and politicians and bureaucrats are in no way qualified or prepared to tell you what has been done in the past or is being done at present to electronic, computerized, and networked systems associated with our elections, including both the voter registration databases and the voting systems, and the systems involved with risk-limiting audits. </w:t>
      </w:r>
      <w:r w:rsidR="00014E44">
        <w:t>They don’t know or understand the nation-state level threat capability or intent, and n</w:t>
      </w:r>
      <w:r>
        <w:t xml:space="preserve">ot only couldn’t a single one of them tell anyone else whether, for example </w:t>
      </w:r>
      <w:r w:rsidR="007B6B80">
        <w:t>OWASP Zed Attack Proxy</w:t>
      </w:r>
      <w:r>
        <w:t xml:space="preserve"> or Metasploit </w:t>
      </w:r>
      <w:r w:rsidR="007B6B80">
        <w:t xml:space="preserve">or </w:t>
      </w:r>
      <w:proofErr w:type="spellStart"/>
      <w:r w:rsidR="007B6B80">
        <w:t>CyMax</w:t>
      </w:r>
      <w:proofErr w:type="spellEnd"/>
      <w:r w:rsidR="007B6B80">
        <w:t xml:space="preserve"> </w:t>
      </w:r>
      <w:r>
        <w:t>ought to be the first tool used by a forensic auditor</w:t>
      </w:r>
      <w:r w:rsidR="007B6B80">
        <w:t xml:space="preserve"> </w:t>
      </w:r>
      <w:r w:rsidR="00096515">
        <w:t xml:space="preserve">on a Windows-based system </w:t>
      </w:r>
      <w:r w:rsidR="007B6B80">
        <w:t>(nor that one of those is just a name that I made up)</w:t>
      </w:r>
      <w:r>
        <w:t xml:space="preserve">, they haven’t mentioned that no forensic audit nor adequate cybersecurity red team assessment has ever been performed on ANY </w:t>
      </w:r>
      <w:r w:rsidR="007B6B80">
        <w:t xml:space="preserve">component </w:t>
      </w:r>
      <w:r w:rsidR="00014E44">
        <w:t>in our election system, and the very limited assessments that have been performed by anyone other than the accredited and unaccredited voting system testing laboratories have ALL revealed unmitigated vulnerabilities.</w:t>
      </w:r>
      <w:r w:rsidR="008044D7">
        <w:t xml:space="preserve">  Dominion Voting Systems aren’t secure enough for Texas, but somehow the</w:t>
      </w:r>
      <w:r w:rsidR="00C46BD3">
        <w:t xml:space="preserve"> same systems are</w:t>
      </w:r>
      <w:r w:rsidR="008044D7">
        <w:t xml:space="preserve"> the </w:t>
      </w:r>
      <w:proofErr w:type="spellStart"/>
      <w:r w:rsidR="008044D7">
        <w:t>Huángjīn</w:t>
      </w:r>
      <w:proofErr w:type="spellEnd"/>
      <w:r w:rsidR="008044D7">
        <w:t xml:space="preserve"> </w:t>
      </w:r>
      <w:proofErr w:type="spellStart"/>
      <w:r w:rsidR="008044D7">
        <w:t>biāozhǔn</w:t>
      </w:r>
      <w:proofErr w:type="spellEnd"/>
      <w:r w:rsidR="008044D7">
        <w:t xml:space="preserve"> (</w:t>
      </w:r>
      <w:proofErr w:type="spellStart"/>
      <w:r w:rsidR="008044D7">
        <w:t>hwan-jeen</w:t>
      </w:r>
      <w:proofErr w:type="spellEnd"/>
      <w:r w:rsidR="008044D7">
        <w:t xml:space="preserve"> </w:t>
      </w:r>
      <w:proofErr w:type="spellStart"/>
      <w:r w:rsidR="008044D7">
        <w:t>byow-chewen</w:t>
      </w:r>
      <w:proofErr w:type="spellEnd"/>
      <w:r w:rsidR="008044D7">
        <w:t>) (Chinese for “Gold Standard”) in Colorado.  If it was a commercial airliner, I wouldn’t fly on it.</w:t>
      </w:r>
      <w:r w:rsidR="00C46BD3">
        <w:t xml:space="preserve"> The same perplexing endorsements ring out for the risk-limiting audit from people who don’t code, don’t know what code is involved, and inexplicably aren’t the least bit curious about the code.</w:t>
      </w:r>
      <w:r>
        <w:br/>
      </w:r>
      <w:r>
        <w:br/>
        <w:t>The best cyber defenders and architects in the country are engaged 24</w:t>
      </w:r>
      <w:r w:rsidR="008044D7">
        <w:t xml:space="preserve"> hours a day </w:t>
      </w:r>
      <w:r>
        <w:t>trying to defend critical national security systems and networks</w:t>
      </w:r>
      <w:r w:rsidR="007B6B80">
        <w:t xml:space="preserve"> from nation-state-level offensive cyber activities</w:t>
      </w:r>
      <w:r>
        <w:t xml:space="preserve"> and their success rate is less than 100%, and that’s </w:t>
      </w:r>
      <w:r w:rsidR="00014E44">
        <w:t xml:space="preserve">a charitable description, but somehow you seem to think that </w:t>
      </w:r>
      <w:r w:rsidR="007B6B80">
        <w:t>our small cadre of multi-tasked</w:t>
      </w:r>
      <w:r w:rsidR="008044D7">
        <w:t>, non-specialist</w:t>
      </w:r>
      <w:r w:rsidR="007B6B80">
        <w:t xml:space="preserve"> information technology day-staff in state and county governments are going to be able to do what the best cyber defenders in the world can’t do.  </w:t>
      </w:r>
      <w:r w:rsidR="00FD654E">
        <w:t>And, by the way, if you think election integrity “costs a lot,” you should see what the absence of election integrity costs.</w:t>
      </w:r>
      <w:r w:rsidR="007B6B80">
        <w:br/>
      </w:r>
      <w:r w:rsidR="007B6B80">
        <w:br/>
        <w:t>Not only do we need real Red Teams and real forensic audits of our elections and election systems, but we need reform of our election system to emphasize integrity first and efficiency only to the exten</w:t>
      </w:r>
      <w:r w:rsidR="00FD654E">
        <w:t>t</w:t>
      </w:r>
      <w:r w:rsidR="007B6B80">
        <w:t xml:space="preserve"> that </w:t>
      </w:r>
      <w:r w:rsidR="007B6B80">
        <w:lastRenderedPageBreak/>
        <w:t>it doesn’t result in any reduction of integrity whatsoever.  Ri</w:t>
      </w:r>
      <w:r w:rsidR="00FD654E">
        <w:t xml:space="preserve">ght now, we have the opposite, and instead of trying to get to the bottom of that and correcting it, what I hear is a lot of elected officials talking about their feelings, and their race, and their lived experience, and nonsense talking points and </w:t>
      </w:r>
      <w:r w:rsidR="00C46BD3">
        <w:t xml:space="preserve">propagandist </w:t>
      </w:r>
      <w:r w:rsidR="00FD654E">
        <w:t xml:space="preserve">canards like “Gold Standard.”  Everything that can be destroyed by truth, SHOULD be destroyed by truth, and </w:t>
      </w:r>
      <w:r w:rsidR="00096515">
        <w:t>if you will only summon the courage and humility to admit that you don’t know what’</w:t>
      </w:r>
      <w:r w:rsidR="00C46BD3">
        <w:t>s true, that</w:t>
      </w:r>
      <w:r w:rsidR="00096515">
        <w:t xml:space="preserve"> will be the first step in the process of finding it</w:t>
      </w:r>
      <w:r w:rsidR="008044D7">
        <w:t>, and our future as a nati</w:t>
      </w:r>
      <w:r w:rsidR="00C46BD3">
        <w:t>on depends on getting to that</w:t>
      </w:r>
      <w:r w:rsidR="008044D7">
        <w:t xml:space="preserve"> truth.  </w:t>
      </w:r>
    </w:p>
    <w:p w14:paraId="37523199" w14:textId="77777777" w:rsidR="0094228B" w:rsidRDefault="00C46BD3">
      <w:r>
        <w:br/>
        <w:t>Please do your duty, at long last, and vote yes.</w:t>
      </w:r>
    </w:p>
    <w:sectPr w:rsidR="00942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B74"/>
    <w:rsid w:val="00014E44"/>
    <w:rsid w:val="00096515"/>
    <w:rsid w:val="00763B5A"/>
    <w:rsid w:val="007B6B80"/>
    <w:rsid w:val="007C7B74"/>
    <w:rsid w:val="008044D7"/>
    <w:rsid w:val="0094228B"/>
    <w:rsid w:val="00BA0CC4"/>
    <w:rsid w:val="00BC6124"/>
    <w:rsid w:val="00C46BD3"/>
    <w:rsid w:val="00F5011A"/>
    <w:rsid w:val="00FD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253C"/>
  <w15:chartTrackingRefBased/>
  <w15:docId w15:val="{5F9BB8E0-9BE1-429F-AAF1-65209C58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dc:creator>
  <cp:keywords/>
  <dc:description/>
  <cp:lastModifiedBy>Amy Grant</cp:lastModifiedBy>
  <cp:revision>2</cp:revision>
  <dcterms:created xsi:type="dcterms:W3CDTF">2022-03-31T17:06:00Z</dcterms:created>
  <dcterms:modified xsi:type="dcterms:W3CDTF">2022-03-31T17:06:00Z</dcterms:modified>
</cp:coreProperties>
</file>